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E4B" w:rsidRDefault="00A95E4B" w:rsidP="00A95E4B">
      <w:pPr>
        <w:spacing w:after="0"/>
        <w:ind w:right="10800"/>
      </w:pPr>
    </w:p>
    <w:p w:rsidR="00B05FF2" w:rsidRDefault="00B05FF2" w:rsidP="00B05FF2">
      <w:pPr>
        <w:jc w:val="center"/>
        <w:rPr>
          <w:rFonts w:ascii="Times New Roman" w:hAnsi="Times New Roman" w:cs="Times New Roman"/>
          <w:sz w:val="32"/>
          <w:szCs w:val="32"/>
        </w:rPr>
      </w:pPr>
      <w:r w:rsidRPr="00B05FF2">
        <w:rPr>
          <w:rFonts w:ascii="Times New Roman" w:hAnsi="Times New Roman" w:cs="Times New Roman"/>
          <w:sz w:val="48"/>
          <w:szCs w:val="48"/>
        </w:rPr>
        <w:t xml:space="preserve">ANALIZA STATYSTYCZNA ZA </w:t>
      </w:r>
      <w:r w:rsidR="00B02C98">
        <w:rPr>
          <w:rFonts w:ascii="Times New Roman" w:hAnsi="Times New Roman" w:cs="Times New Roman"/>
          <w:sz w:val="48"/>
          <w:szCs w:val="48"/>
        </w:rPr>
        <w:t xml:space="preserve">I PÓŁROCZE </w:t>
      </w:r>
      <w:r w:rsidRPr="00B05FF2">
        <w:rPr>
          <w:rFonts w:ascii="Times New Roman" w:hAnsi="Times New Roman" w:cs="Times New Roman"/>
          <w:sz w:val="48"/>
          <w:szCs w:val="48"/>
        </w:rPr>
        <w:t>2015</w:t>
      </w:r>
      <w:r w:rsidR="00A95E4B" w:rsidRPr="00B05FF2">
        <w:rPr>
          <w:rFonts w:ascii="Times New Roman" w:hAnsi="Times New Roman" w:cs="Times New Roman"/>
          <w:sz w:val="48"/>
          <w:szCs w:val="48"/>
        </w:rPr>
        <w:t xml:space="preserve"> r</w:t>
      </w:r>
      <w:r w:rsidRPr="00B05FF2">
        <w:rPr>
          <w:rFonts w:ascii="Times New Roman" w:hAnsi="Times New Roman" w:cs="Times New Roman"/>
          <w:sz w:val="48"/>
          <w:szCs w:val="48"/>
        </w:rPr>
        <w:t>.</w:t>
      </w:r>
      <w:r>
        <w:rPr>
          <w:rFonts w:ascii="Times New Roman" w:hAnsi="Times New Roman" w:cs="Times New Roman"/>
          <w:sz w:val="52"/>
          <w:szCs w:val="52"/>
        </w:rPr>
        <w:t xml:space="preserve"> </w:t>
      </w:r>
    </w:p>
    <w:p w:rsidR="00C3708F" w:rsidRPr="00B05FF2" w:rsidRDefault="00B05FF2" w:rsidP="00B05FF2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posOffset>1972310</wp:posOffset>
            </wp:positionH>
            <wp:positionV relativeFrom="page">
              <wp:posOffset>1299210</wp:posOffset>
            </wp:positionV>
            <wp:extent cx="5788660" cy="7935595"/>
            <wp:effectExtent l="1085850" t="0" r="106934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88660" cy="793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5FF2">
        <w:rPr>
          <w:rFonts w:ascii="Times New Roman" w:hAnsi="Times New Roman" w:cs="Times New Roman"/>
          <w:sz w:val="32"/>
          <w:szCs w:val="32"/>
        </w:rPr>
        <w:t>W 2015 roku nie uwzględniono żadnej skargi na ośrodki szkolenia kierowców działające w Sosnowcu.</w:t>
      </w:r>
    </w:p>
    <w:p w:rsidR="00C3708F" w:rsidRDefault="003C527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2468245</wp:posOffset>
            </wp:positionH>
            <wp:positionV relativeFrom="page">
              <wp:posOffset>-271780</wp:posOffset>
            </wp:positionV>
            <wp:extent cx="6281420" cy="7946390"/>
            <wp:effectExtent l="857250" t="0" r="82423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81420" cy="794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708F" w:rsidRDefault="003C527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2280920</wp:posOffset>
            </wp:positionH>
            <wp:positionV relativeFrom="page">
              <wp:posOffset>-173990</wp:posOffset>
            </wp:positionV>
            <wp:extent cx="6278880" cy="7468235"/>
            <wp:effectExtent l="609600" t="0" r="59817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78880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708F" w:rsidRDefault="003C527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2629535</wp:posOffset>
            </wp:positionH>
            <wp:positionV relativeFrom="page">
              <wp:posOffset>-248285</wp:posOffset>
            </wp:positionV>
            <wp:extent cx="5863590" cy="8327390"/>
            <wp:effectExtent l="1257300" t="0" r="122301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63590" cy="832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708F" w:rsidRDefault="003C527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2663825</wp:posOffset>
            </wp:positionH>
            <wp:positionV relativeFrom="page">
              <wp:posOffset>-979170</wp:posOffset>
            </wp:positionV>
            <wp:extent cx="6020435" cy="9383395"/>
            <wp:effectExtent l="1695450" t="0" r="1675765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20435" cy="938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708F" w:rsidRDefault="003C527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2269490</wp:posOffset>
            </wp:positionH>
            <wp:positionV relativeFrom="page">
              <wp:posOffset>-64770</wp:posOffset>
            </wp:positionV>
            <wp:extent cx="6296025" cy="8153400"/>
            <wp:effectExtent l="952500" t="0" r="923925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960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3708F" w:rsidRDefault="003C5276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2117090</wp:posOffset>
            </wp:positionH>
            <wp:positionV relativeFrom="page">
              <wp:posOffset>34925</wp:posOffset>
            </wp:positionV>
            <wp:extent cx="6330315" cy="8098790"/>
            <wp:effectExtent l="895350" t="0" r="889635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30315" cy="809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3708F" w:rsidSect="00B05FF2">
      <w:pgSz w:w="16860" w:h="12240" w:orient="landscape"/>
      <w:pgMar w:top="426" w:right="851" w:bottom="851" w:left="993" w:header="708" w:footer="708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C3708F"/>
    <w:rsid w:val="003C5276"/>
    <w:rsid w:val="004D01B2"/>
    <w:rsid w:val="0063340A"/>
    <w:rsid w:val="00645156"/>
    <w:rsid w:val="00A95E4B"/>
    <w:rsid w:val="00B02C98"/>
    <w:rsid w:val="00B05FF2"/>
    <w:rsid w:val="00C321F2"/>
    <w:rsid w:val="00C370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340A"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ADS</dc:creator>
  <cp:keywords/>
  <cp:lastModifiedBy>UM</cp:lastModifiedBy>
  <cp:revision>5</cp:revision>
  <dcterms:created xsi:type="dcterms:W3CDTF">2016-01-07T13:54:00Z</dcterms:created>
  <dcterms:modified xsi:type="dcterms:W3CDTF">2016-01-07T14:13:00Z</dcterms:modified>
</cp:coreProperties>
</file>